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CD81F" w14:textId="77777777" w:rsidR="00BE7D3A" w:rsidRPr="00383FC9" w:rsidRDefault="00BE7D3A" w:rsidP="00BE7D3A">
      <w:pPr>
        <w:ind w:firstLineChars="300" w:firstLine="672"/>
        <w:jc w:val="right"/>
        <w:rPr>
          <w:rFonts w:ascii="ＭＳ 明朝" w:hAnsi="ＭＳ 明朝"/>
          <w:szCs w:val="22"/>
        </w:rPr>
      </w:pPr>
      <w:r w:rsidRPr="00383FC9">
        <w:rPr>
          <w:rFonts w:ascii="ＭＳ 明朝" w:hAnsi="ＭＳ 明朝" w:hint="eastAsia"/>
          <w:szCs w:val="22"/>
        </w:rPr>
        <w:t>（別紙</w:t>
      </w:r>
      <w:r w:rsidR="00E05097" w:rsidRPr="00383FC9">
        <w:rPr>
          <w:rFonts w:ascii="ＭＳ 明朝" w:hAnsi="ＭＳ 明朝" w:hint="eastAsia"/>
          <w:szCs w:val="22"/>
        </w:rPr>
        <w:t>６</w:t>
      </w:r>
      <w:r w:rsidRPr="00383FC9">
        <w:rPr>
          <w:rFonts w:ascii="ＭＳ 明朝" w:hAnsi="ＭＳ 明朝" w:hint="eastAsia"/>
          <w:szCs w:val="22"/>
        </w:rPr>
        <w:t>）</w:t>
      </w:r>
    </w:p>
    <w:p w14:paraId="65ABDF7F" w14:textId="77777777" w:rsidR="003F1C33" w:rsidRPr="00383FC9" w:rsidRDefault="003F1C33" w:rsidP="003F1C33">
      <w:pPr>
        <w:ind w:firstLineChars="300" w:firstLine="672"/>
        <w:rPr>
          <w:rFonts w:ascii="ＭＳ 明朝" w:hAnsi="ＭＳ 明朝"/>
          <w:szCs w:val="22"/>
        </w:rPr>
      </w:pPr>
      <w:r w:rsidRPr="00383FC9">
        <w:rPr>
          <w:rFonts w:ascii="ＭＳ 明朝" w:hAnsi="ＭＳ 明朝" w:hint="eastAsia"/>
          <w:szCs w:val="22"/>
        </w:rPr>
        <w:t>共同企業体協定書</w:t>
      </w:r>
    </w:p>
    <w:p w14:paraId="0DA9FADC" w14:textId="77777777" w:rsidR="003F1C33" w:rsidRPr="00383FC9" w:rsidRDefault="003F1C33" w:rsidP="003F1C33">
      <w:pPr>
        <w:rPr>
          <w:rFonts w:ascii="ＭＳ 明朝" w:hAnsi="ＭＳ 明朝"/>
          <w:szCs w:val="22"/>
        </w:rPr>
      </w:pPr>
    </w:p>
    <w:p w14:paraId="4D0976BB"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（目的）</w:t>
      </w:r>
    </w:p>
    <w:p w14:paraId="1E0EDF43" w14:textId="12E1EA6D" w:rsidR="00860FEA" w:rsidRPr="00383FC9" w:rsidRDefault="003F1C33" w:rsidP="00860FEA">
      <w:pPr>
        <w:ind w:left="224" w:hangingChars="100" w:hanging="224"/>
        <w:rPr>
          <w:rFonts w:ascii="ＭＳ 明朝" w:hAnsi="ＭＳ 明朝"/>
          <w:szCs w:val="22"/>
        </w:rPr>
      </w:pPr>
      <w:r w:rsidRPr="00383FC9">
        <w:rPr>
          <w:rFonts w:ascii="ＭＳ 明朝" w:hAnsi="ＭＳ 明朝" w:hint="eastAsia"/>
          <w:szCs w:val="22"/>
        </w:rPr>
        <w:t>第１条　当共同企業体は、山鹿市が指定管理者にその管理を行わせることとする</w:t>
      </w:r>
      <w:r w:rsidR="000F4734" w:rsidRPr="00383FC9">
        <w:rPr>
          <w:rFonts w:ascii="ＭＳ 明朝" w:hAnsi="ＭＳ 明朝" w:hint="eastAsia"/>
          <w:szCs w:val="22"/>
        </w:rPr>
        <w:t>山鹿市水辺プラザかもと</w:t>
      </w:r>
      <w:r w:rsidRPr="00383FC9">
        <w:rPr>
          <w:rFonts w:ascii="ＭＳ 明朝" w:hAnsi="ＭＳ 明朝" w:hint="eastAsia"/>
          <w:szCs w:val="22"/>
        </w:rPr>
        <w:t>（以下「</w:t>
      </w:r>
      <w:r w:rsidR="000F4734" w:rsidRPr="00383FC9">
        <w:rPr>
          <w:rFonts w:ascii="ＭＳ 明朝" w:hAnsi="ＭＳ 明朝" w:hint="eastAsia"/>
          <w:szCs w:val="22"/>
        </w:rPr>
        <w:t>水辺プラザ</w:t>
      </w:r>
      <w:r w:rsidRPr="00383FC9">
        <w:rPr>
          <w:rFonts w:ascii="ＭＳ 明朝" w:hAnsi="ＭＳ 明朝" w:hint="eastAsia"/>
          <w:szCs w:val="22"/>
        </w:rPr>
        <w:t>」という。）の管理及び運営に関する業務（以下「管理業務」という。）を共同連帯して営むことを目的とする。</w:t>
      </w:r>
    </w:p>
    <w:p w14:paraId="0A7B7FB2"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（名称）</w:t>
      </w:r>
    </w:p>
    <w:p w14:paraId="3EDE7C8C"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第２条　当共同企業体の名称を、</w:t>
      </w:r>
      <w:r w:rsidRPr="00383FC9">
        <w:rPr>
          <w:rFonts w:ascii="ＭＳ 明朝" w:hAnsi="ＭＳ 明朝" w:hint="eastAsia"/>
          <w:szCs w:val="22"/>
          <w:u w:val="dotted"/>
        </w:rPr>
        <w:t xml:space="preserve">　　　　　　　　　　　　　　</w:t>
      </w:r>
      <w:r w:rsidRPr="00383FC9">
        <w:rPr>
          <w:rFonts w:ascii="ＭＳ 明朝" w:hAnsi="ＭＳ 明朝" w:hint="eastAsia"/>
          <w:szCs w:val="22"/>
        </w:rPr>
        <w:t>共同企業体（以下「当企業体」という。）と称する。</w:t>
      </w:r>
    </w:p>
    <w:p w14:paraId="785CD921"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（事務所の所在地）</w:t>
      </w:r>
    </w:p>
    <w:p w14:paraId="1D02B1C3" w14:textId="77777777" w:rsidR="003F1C33" w:rsidRPr="00383FC9" w:rsidRDefault="003F1C33" w:rsidP="003F1C33">
      <w:pPr>
        <w:rPr>
          <w:rFonts w:ascii="ＭＳ 明朝" w:hAnsi="ＭＳ 明朝"/>
          <w:szCs w:val="22"/>
        </w:rPr>
      </w:pPr>
      <w:r w:rsidRPr="00383FC9">
        <w:rPr>
          <w:rFonts w:ascii="ＭＳ 明朝" w:hAnsi="ＭＳ 明朝" w:hint="eastAsia"/>
          <w:szCs w:val="22"/>
        </w:rPr>
        <w:t>第３条　当企業体の事務所を</w:t>
      </w:r>
      <w:r w:rsidRPr="00383FC9">
        <w:rPr>
          <w:rFonts w:ascii="ＭＳ 明朝" w:hAnsi="ＭＳ 明朝" w:hint="eastAsia"/>
          <w:szCs w:val="22"/>
          <w:u w:val="dotted"/>
        </w:rPr>
        <w:t xml:space="preserve">　　　　　　　（住所）　　　　　　　　　　</w:t>
      </w:r>
      <w:r w:rsidRPr="00383FC9">
        <w:rPr>
          <w:rFonts w:ascii="ＭＳ 明朝" w:hAnsi="ＭＳ 明朝" w:hint="eastAsia"/>
          <w:szCs w:val="22"/>
        </w:rPr>
        <w:t>に置く。</w:t>
      </w:r>
    </w:p>
    <w:p w14:paraId="0B6A598A"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（成立及び解散の時期）</w:t>
      </w:r>
    </w:p>
    <w:p w14:paraId="09F9B27E"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第４条　当企業体</w:t>
      </w:r>
      <w:r w:rsidR="00F2377D" w:rsidRPr="00383FC9">
        <w:rPr>
          <w:rFonts w:ascii="ＭＳ 明朝" w:hAnsi="ＭＳ 明朝" w:hint="eastAsia"/>
          <w:szCs w:val="22"/>
        </w:rPr>
        <w:t xml:space="preserve">は、　　</w:t>
      </w:r>
      <w:r w:rsidRPr="00383FC9">
        <w:rPr>
          <w:rFonts w:ascii="ＭＳ 明朝" w:hAnsi="ＭＳ 明朝" w:hint="eastAsia"/>
          <w:szCs w:val="22"/>
        </w:rPr>
        <w:t xml:space="preserve">　　年　　月　　日に成立し、管理業務の履行後６か月を経過するまでの間は、解散することができない。</w:t>
      </w:r>
    </w:p>
    <w:p w14:paraId="4B413775" w14:textId="7FEB0A2C"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 xml:space="preserve">２　</w:t>
      </w:r>
      <w:r w:rsidR="000F4734" w:rsidRPr="00383FC9">
        <w:rPr>
          <w:rFonts w:ascii="ＭＳ 明朝" w:hAnsi="ＭＳ 明朝" w:hint="eastAsia"/>
          <w:szCs w:val="22"/>
        </w:rPr>
        <w:t>水辺プラザ</w:t>
      </w:r>
      <w:r w:rsidRPr="00383FC9">
        <w:rPr>
          <w:rFonts w:ascii="ＭＳ 明朝" w:hAnsi="ＭＳ 明朝" w:hint="eastAsia"/>
          <w:szCs w:val="22"/>
        </w:rPr>
        <w:t>の指定管理者となることができなかったときは、当企業体は、前項の規定にかかわらず、管理業務に係る協定が締結された日に解散するものとする。</w:t>
      </w:r>
    </w:p>
    <w:p w14:paraId="1FF95960"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（構成員の所在地及び名称）</w:t>
      </w:r>
    </w:p>
    <w:p w14:paraId="3BE6717F" w14:textId="77777777" w:rsidR="003F1C33" w:rsidRPr="00383FC9" w:rsidRDefault="003F1C33" w:rsidP="003F1C33">
      <w:pPr>
        <w:rPr>
          <w:rFonts w:ascii="ＭＳ 明朝" w:hAnsi="ＭＳ 明朝"/>
          <w:szCs w:val="22"/>
        </w:rPr>
      </w:pPr>
      <w:r w:rsidRPr="00383FC9">
        <w:rPr>
          <w:rFonts w:ascii="ＭＳ 明朝" w:hAnsi="ＭＳ 明朝" w:hint="eastAsia"/>
          <w:szCs w:val="22"/>
        </w:rPr>
        <w:t>第５条　当企業体の構成員は、次のとおりとする。</w:t>
      </w:r>
    </w:p>
    <w:p w14:paraId="129CE2C4" w14:textId="77777777" w:rsidR="003F1C33" w:rsidRPr="00383FC9" w:rsidRDefault="003F1C33" w:rsidP="003F1C33">
      <w:pPr>
        <w:rPr>
          <w:rFonts w:ascii="ＭＳ 明朝" w:hAnsi="ＭＳ 明朝"/>
          <w:szCs w:val="22"/>
        </w:rPr>
      </w:pPr>
    </w:p>
    <w:p w14:paraId="27B43393"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所在地</w:t>
      </w:r>
    </w:p>
    <w:p w14:paraId="472B54FC"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商号又は名称</w:t>
      </w:r>
    </w:p>
    <w:p w14:paraId="6468256E"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 xml:space="preserve">代表者　　　　　　　　　　　　　　　　　　　　　　　　　　　</w:t>
      </w:r>
    </w:p>
    <w:p w14:paraId="0A70DDA8" w14:textId="77777777" w:rsidR="003F1C33" w:rsidRPr="00383FC9" w:rsidRDefault="003F1C33" w:rsidP="003F1C33">
      <w:pPr>
        <w:rPr>
          <w:rFonts w:ascii="ＭＳ 明朝" w:hAnsi="ＭＳ 明朝"/>
          <w:szCs w:val="22"/>
        </w:rPr>
      </w:pPr>
    </w:p>
    <w:p w14:paraId="26F430B4"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所在地</w:t>
      </w:r>
    </w:p>
    <w:p w14:paraId="00FD257D"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商号又は名称</w:t>
      </w:r>
    </w:p>
    <w:p w14:paraId="0A93D374"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 xml:space="preserve">代表者　　　　　　　　　　　　　　　　　　　　　　　　　　　</w:t>
      </w:r>
    </w:p>
    <w:p w14:paraId="6423AE9B" w14:textId="77777777" w:rsidR="003F1C33" w:rsidRPr="00383FC9" w:rsidRDefault="003F1C33" w:rsidP="003F1C33">
      <w:pPr>
        <w:rPr>
          <w:rFonts w:ascii="ＭＳ 明朝" w:hAnsi="ＭＳ 明朝"/>
          <w:szCs w:val="22"/>
        </w:rPr>
      </w:pPr>
    </w:p>
    <w:p w14:paraId="47EE4EC1"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所在地</w:t>
      </w:r>
    </w:p>
    <w:p w14:paraId="1C502D90"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商号又は名称</w:t>
      </w:r>
    </w:p>
    <w:p w14:paraId="4AF0B2EC"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 xml:space="preserve">代表者　　　　　　　　　　　　　　　　　　　　　　　　　　　</w:t>
      </w:r>
    </w:p>
    <w:p w14:paraId="0F0CD7C3" w14:textId="77777777" w:rsidR="003F1C33" w:rsidRPr="00383FC9" w:rsidRDefault="003F1C33" w:rsidP="003F1C33">
      <w:pPr>
        <w:rPr>
          <w:rFonts w:ascii="ＭＳ 明朝" w:hAnsi="ＭＳ 明朝"/>
          <w:szCs w:val="22"/>
          <w:u w:val="dotted"/>
        </w:rPr>
      </w:pPr>
      <w:r w:rsidRPr="00383FC9">
        <w:rPr>
          <w:rFonts w:ascii="ＭＳ 明朝" w:hAnsi="ＭＳ 明朝" w:hint="eastAsia"/>
          <w:szCs w:val="22"/>
          <w:u w:val="dotted"/>
        </w:rPr>
        <w:t>（構成員の記載欄は、必要に応じ増減させることとする。）</w:t>
      </w:r>
    </w:p>
    <w:p w14:paraId="7ABE0703"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（代表者の名称）</w:t>
      </w:r>
    </w:p>
    <w:p w14:paraId="6720009D" w14:textId="77777777" w:rsidR="003F1C33" w:rsidRPr="00383FC9" w:rsidRDefault="003F1C33" w:rsidP="003F1C33">
      <w:pPr>
        <w:rPr>
          <w:rFonts w:ascii="ＭＳ 明朝" w:hAnsi="ＭＳ 明朝"/>
          <w:szCs w:val="22"/>
        </w:rPr>
      </w:pPr>
      <w:r w:rsidRPr="00383FC9">
        <w:rPr>
          <w:rFonts w:ascii="ＭＳ 明朝" w:hAnsi="ＭＳ 明朝" w:hint="eastAsia"/>
          <w:szCs w:val="22"/>
        </w:rPr>
        <w:t>第６条　当企業体は、</w:t>
      </w:r>
      <w:r w:rsidRPr="00383FC9">
        <w:rPr>
          <w:rFonts w:ascii="ＭＳ 明朝" w:hAnsi="ＭＳ 明朝" w:hint="eastAsia"/>
          <w:szCs w:val="22"/>
          <w:u w:val="dotted"/>
        </w:rPr>
        <w:t>（構成員の名称及び代表者名）</w:t>
      </w:r>
      <w:r w:rsidRPr="00383FC9">
        <w:rPr>
          <w:rFonts w:ascii="ＭＳ 明朝" w:hAnsi="ＭＳ 明朝" w:hint="eastAsia"/>
          <w:szCs w:val="22"/>
        </w:rPr>
        <w:t>を代表者とする。</w:t>
      </w:r>
    </w:p>
    <w:p w14:paraId="51C4710F"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（代表者の権限）</w:t>
      </w:r>
    </w:p>
    <w:p w14:paraId="7832271C" w14:textId="76F22B20"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第７条　当企業体の代表者は、管理業務の履行に関し、当企業体を代表してその権限を行うことを名義上明らかにした上で、山鹿市と折衝する権限、指定管理者指定申請書の提出、</w:t>
      </w:r>
      <w:r w:rsidR="000F4734" w:rsidRPr="00383FC9">
        <w:rPr>
          <w:rFonts w:ascii="ＭＳ 明朝" w:hAnsi="ＭＳ 明朝" w:hint="eastAsia"/>
          <w:szCs w:val="22"/>
        </w:rPr>
        <w:t>水辺プラザ</w:t>
      </w:r>
      <w:r w:rsidRPr="00383FC9">
        <w:rPr>
          <w:rFonts w:ascii="ＭＳ 明朝" w:hAnsi="ＭＳ 明朝" w:hint="eastAsia"/>
          <w:szCs w:val="22"/>
        </w:rPr>
        <w:t>の管理運営に関する協定の締結並びに指定管理料の請求及び受領をする権限並びに当企業体に属する財産を管理する権限を有するものとする。</w:t>
      </w:r>
    </w:p>
    <w:p w14:paraId="37135522"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（運営委員会）</w:t>
      </w:r>
    </w:p>
    <w:p w14:paraId="7BB5CBD8"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lastRenderedPageBreak/>
        <w:t>第８条　当企業体は、構成員全員をもって運営委員会を設け、組織及び編成並びに管理業務の履行の基本に関する事項、資金管理方法、下請企業の決定その他の当企業体の運営に関する基本的かつ重要な事項について協議の上決定し、管理業務の履行に当たるものとする。</w:t>
      </w:r>
    </w:p>
    <w:p w14:paraId="085A1D26"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（構成員の責任）</w:t>
      </w:r>
    </w:p>
    <w:p w14:paraId="041D0211"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第９条　各構成員は、管理業務の履行に伴い当企業体が負担する債務の履行に関し、連帯して責任を負うものとする。</w:t>
      </w:r>
    </w:p>
    <w:p w14:paraId="67E4EFAF"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２　各構成員の業務分担及び出資金並びに出資割合については、次のとおりとし、山鹿市及び構成員全員の承認がなければ、管理業務を完了するまでは変更することができない。</w:t>
      </w:r>
    </w:p>
    <w:tbl>
      <w:tblPr>
        <w:tblW w:w="8789"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8"/>
        <w:gridCol w:w="3410"/>
        <w:gridCol w:w="3041"/>
      </w:tblGrid>
      <w:tr w:rsidR="00383FC9" w:rsidRPr="00383FC9" w14:paraId="51866CF6"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54CBFE8A" w14:textId="77777777" w:rsidR="003F1C33" w:rsidRPr="00383FC9" w:rsidRDefault="003F1C33">
            <w:pPr>
              <w:rPr>
                <w:rFonts w:ascii="ＭＳ 明朝" w:hAnsi="ＭＳ 明朝"/>
                <w:szCs w:val="22"/>
              </w:rPr>
            </w:pPr>
            <w:r w:rsidRPr="00383FC9">
              <w:rPr>
                <w:rFonts w:ascii="ＭＳ 明朝" w:hAnsi="ＭＳ 明朝" w:hint="eastAsia"/>
                <w:szCs w:val="22"/>
              </w:rPr>
              <w:t>構成員名</w:t>
            </w: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30F0D88A" w14:textId="77777777" w:rsidR="003F1C33" w:rsidRPr="00383FC9" w:rsidRDefault="003F1C33">
            <w:pPr>
              <w:rPr>
                <w:rFonts w:ascii="ＭＳ 明朝" w:hAnsi="ＭＳ 明朝"/>
                <w:szCs w:val="22"/>
              </w:rPr>
            </w:pPr>
            <w:r w:rsidRPr="00383FC9">
              <w:rPr>
                <w:rFonts w:ascii="ＭＳ 明朝" w:hAnsi="ＭＳ 明朝" w:hint="eastAsia"/>
                <w:szCs w:val="22"/>
              </w:rPr>
              <w:t>業務分担</w:t>
            </w: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22AFE8E5" w14:textId="77777777" w:rsidR="003F1C33" w:rsidRPr="00383FC9" w:rsidRDefault="003F1C33">
            <w:pPr>
              <w:rPr>
                <w:rFonts w:ascii="ＭＳ 明朝" w:hAnsi="ＭＳ 明朝"/>
                <w:szCs w:val="22"/>
              </w:rPr>
            </w:pPr>
            <w:r w:rsidRPr="00383FC9">
              <w:rPr>
                <w:rFonts w:ascii="ＭＳ 明朝" w:hAnsi="ＭＳ 明朝" w:hint="eastAsia"/>
                <w:szCs w:val="22"/>
              </w:rPr>
              <w:t>出資金及び出資割合</w:t>
            </w:r>
          </w:p>
        </w:tc>
      </w:tr>
      <w:tr w:rsidR="00383FC9" w:rsidRPr="00383FC9" w14:paraId="1101F785"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2D0EF60E" w14:textId="77777777" w:rsidR="003F1C33" w:rsidRPr="00383FC9" w:rsidRDefault="003F1C33">
            <w:pPr>
              <w:rPr>
                <w:rFonts w:ascii="ＭＳ 明朝" w:hAnsi="ＭＳ 明朝"/>
                <w:szCs w:val="22"/>
              </w:rPr>
            </w:pPr>
            <w:r w:rsidRPr="00383FC9">
              <w:rPr>
                <w:rFonts w:ascii="ＭＳ 明朝" w:hAnsi="ＭＳ 明朝" w:hint="eastAsia"/>
                <w:szCs w:val="22"/>
                <w:u w:val="dotted"/>
              </w:rPr>
              <w:t>（構成員の名称）</w:t>
            </w: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32024503" w14:textId="77777777" w:rsidR="003F1C33" w:rsidRPr="00383FC9" w:rsidRDefault="003F1C33">
            <w:pPr>
              <w:rPr>
                <w:rFonts w:ascii="ＭＳ 明朝" w:hAnsi="ＭＳ 明朝"/>
                <w:szCs w:val="22"/>
                <w:u w:val="dotted"/>
              </w:rPr>
            </w:pPr>
            <w:r w:rsidRPr="00383FC9">
              <w:rPr>
                <w:rFonts w:ascii="ＭＳ 明朝" w:hAnsi="ＭＳ 明朝" w:hint="eastAsia"/>
                <w:szCs w:val="22"/>
                <w:u w:val="dotted"/>
              </w:rPr>
              <w:t>（１　○○の管理に関すること）</w:t>
            </w:r>
          </w:p>
          <w:p w14:paraId="1C1E5A56" w14:textId="77777777" w:rsidR="003F1C33" w:rsidRPr="00383FC9" w:rsidRDefault="003F1C33">
            <w:pPr>
              <w:rPr>
                <w:rFonts w:ascii="ＭＳ 明朝" w:hAnsi="ＭＳ 明朝"/>
                <w:szCs w:val="22"/>
                <w:u w:val="dotted"/>
              </w:rPr>
            </w:pPr>
            <w:r w:rsidRPr="00383FC9">
              <w:rPr>
                <w:rFonts w:ascii="ＭＳ 明朝" w:hAnsi="ＭＳ 明朝" w:hint="eastAsia"/>
                <w:szCs w:val="22"/>
                <w:u w:val="dotted"/>
              </w:rPr>
              <w:t>（２　△△の運営に関すること）</w:t>
            </w: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537C4B57" w14:textId="77777777" w:rsidR="003F1C33" w:rsidRPr="00383FC9" w:rsidRDefault="003F1C33">
            <w:pPr>
              <w:rPr>
                <w:rFonts w:ascii="ＭＳ 明朝" w:hAnsi="ＭＳ 明朝"/>
                <w:szCs w:val="22"/>
                <w:u w:val="dotted"/>
              </w:rPr>
            </w:pPr>
            <w:r w:rsidRPr="00383FC9">
              <w:rPr>
                <w:rFonts w:ascii="ＭＳ 明朝" w:hAnsi="ＭＳ 明朝" w:hint="eastAsia"/>
                <w:szCs w:val="22"/>
                <w:u w:val="dotted"/>
              </w:rPr>
              <w:t>（○○○，○○○円）</w:t>
            </w:r>
          </w:p>
          <w:p w14:paraId="626327FD" w14:textId="77777777" w:rsidR="003F1C33" w:rsidRPr="00383FC9" w:rsidRDefault="003F1C33">
            <w:pPr>
              <w:rPr>
                <w:rFonts w:ascii="ＭＳ 明朝" w:hAnsi="ＭＳ 明朝"/>
                <w:szCs w:val="22"/>
              </w:rPr>
            </w:pPr>
            <w:r w:rsidRPr="00383FC9">
              <w:rPr>
                <w:rFonts w:ascii="ＭＳ 明朝" w:hAnsi="ＭＳ 明朝" w:hint="eastAsia"/>
                <w:szCs w:val="22"/>
              </w:rPr>
              <w:t>（</w:t>
            </w:r>
            <w:r w:rsidRPr="00383FC9">
              <w:rPr>
                <w:rFonts w:ascii="ＭＳ 明朝" w:hAnsi="ＭＳ 明朝" w:hint="eastAsia"/>
                <w:szCs w:val="22"/>
                <w:u w:val="dotted"/>
              </w:rPr>
              <w:t>（△△．△％）</w:t>
            </w:r>
            <w:r w:rsidRPr="00383FC9">
              <w:rPr>
                <w:rFonts w:ascii="ＭＳ 明朝" w:hAnsi="ＭＳ 明朝" w:hint="eastAsia"/>
                <w:szCs w:val="22"/>
              </w:rPr>
              <w:t>）</w:t>
            </w:r>
          </w:p>
        </w:tc>
      </w:tr>
      <w:tr w:rsidR="00383FC9" w:rsidRPr="00383FC9" w14:paraId="24B790CF"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13815E4B" w14:textId="77777777" w:rsidR="003F1C33" w:rsidRPr="00383FC9" w:rsidRDefault="003F1C33">
            <w:pPr>
              <w:rPr>
                <w:rFonts w:ascii="ＭＳ 明朝" w:hAnsi="ＭＳ 明朝"/>
                <w:szCs w:val="22"/>
              </w:rPr>
            </w:pP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650B26D4" w14:textId="77777777" w:rsidR="003F1C33" w:rsidRPr="00383FC9" w:rsidRDefault="003F1C33">
            <w:pPr>
              <w:rPr>
                <w:rFonts w:ascii="ＭＳ 明朝" w:hAnsi="ＭＳ 明朝"/>
                <w:szCs w:val="22"/>
              </w:rPr>
            </w:pPr>
          </w:p>
          <w:p w14:paraId="77DD8D12" w14:textId="77777777" w:rsidR="003F1C33" w:rsidRPr="00383FC9" w:rsidRDefault="003F1C33">
            <w:pPr>
              <w:rPr>
                <w:rFonts w:ascii="ＭＳ 明朝" w:hAnsi="ＭＳ 明朝"/>
                <w:szCs w:val="22"/>
              </w:rPr>
            </w:pP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0979E7A0" w14:textId="77777777" w:rsidR="003F1C33" w:rsidRPr="00383FC9" w:rsidRDefault="003F1C33">
            <w:pPr>
              <w:rPr>
                <w:rFonts w:ascii="ＭＳ 明朝" w:hAnsi="ＭＳ 明朝"/>
                <w:szCs w:val="22"/>
              </w:rPr>
            </w:pPr>
          </w:p>
        </w:tc>
      </w:tr>
      <w:tr w:rsidR="00383FC9" w:rsidRPr="00383FC9" w14:paraId="1886254F"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313B2B11" w14:textId="77777777" w:rsidR="003F1C33" w:rsidRPr="00383FC9" w:rsidRDefault="003F1C33">
            <w:pPr>
              <w:rPr>
                <w:rFonts w:ascii="ＭＳ 明朝" w:hAnsi="ＭＳ 明朝"/>
                <w:szCs w:val="22"/>
              </w:rPr>
            </w:pP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45F00B29" w14:textId="77777777" w:rsidR="003F1C33" w:rsidRPr="00383FC9" w:rsidRDefault="003F1C33">
            <w:pPr>
              <w:rPr>
                <w:rFonts w:ascii="ＭＳ 明朝" w:hAnsi="ＭＳ 明朝"/>
                <w:szCs w:val="22"/>
              </w:rPr>
            </w:pPr>
          </w:p>
          <w:p w14:paraId="24E8F186" w14:textId="77777777" w:rsidR="003F1C33" w:rsidRPr="00383FC9" w:rsidRDefault="003F1C33">
            <w:pPr>
              <w:rPr>
                <w:rFonts w:ascii="ＭＳ 明朝" w:hAnsi="ＭＳ 明朝"/>
                <w:szCs w:val="22"/>
              </w:rPr>
            </w:pP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17865C0D" w14:textId="77777777" w:rsidR="003F1C33" w:rsidRPr="00383FC9" w:rsidRDefault="003F1C33">
            <w:pPr>
              <w:rPr>
                <w:rFonts w:ascii="ＭＳ 明朝" w:hAnsi="ＭＳ 明朝"/>
                <w:szCs w:val="22"/>
              </w:rPr>
            </w:pPr>
          </w:p>
        </w:tc>
      </w:tr>
    </w:tbl>
    <w:p w14:paraId="6D51FF38"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（取引金融機関）</w:t>
      </w:r>
    </w:p>
    <w:p w14:paraId="7DB8F808"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第１０条　当企業体の取引金融機関は、</w:t>
      </w:r>
      <w:r w:rsidRPr="00383FC9">
        <w:rPr>
          <w:rFonts w:ascii="ＭＳ 明朝" w:hAnsi="ＭＳ 明朝" w:hint="eastAsia"/>
          <w:szCs w:val="22"/>
          <w:u w:val="dotted"/>
        </w:rPr>
        <w:t>（金融機関名及び支店等名）</w:t>
      </w:r>
      <w:r w:rsidRPr="00383FC9">
        <w:rPr>
          <w:rFonts w:ascii="ＭＳ 明朝" w:hAnsi="ＭＳ 明朝" w:hint="eastAsia"/>
          <w:szCs w:val="22"/>
        </w:rPr>
        <w:t>とし、当企業体の名称を冠した代表者名義の別口預金口座によって取引するものとする。</w:t>
      </w:r>
    </w:p>
    <w:p w14:paraId="3C10524D"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（決算）</w:t>
      </w:r>
    </w:p>
    <w:p w14:paraId="59323681"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第１１条　当企業体は、管理業務の履行の年度又は完了ごとに管理業務について決算するものとする。</w:t>
      </w:r>
    </w:p>
    <w:p w14:paraId="7661C73B"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（利益金の配当の割合）</w:t>
      </w:r>
    </w:p>
    <w:p w14:paraId="20251081"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第１２条　決算の結果利益を生じた場合には、第９条第２項に規定する出資の割合により構成員に利益を配当するものとする。</w:t>
      </w:r>
    </w:p>
    <w:p w14:paraId="48F6F842"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（欠損金の負担の割合）</w:t>
      </w:r>
    </w:p>
    <w:p w14:paraId="459EDC2F"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第１３条　決算の結果欠損金を生じた場合には、第９条第２項に規定する出資の割合により構成員が欠損金を負担するものとする。</w:t>
      </w:r>
    </w:p>
    <w:p w14:paraId="7A71D99A"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（権利義務の譲渡の制限）</w:t>
      </w:r>
    </w:p>
    <w:p w14:paraId="7CB5E3AD" w14:textId="77777777" w:rsidR="003F1C33" w:rsidRPr="00383FC9" w:rsidRDefault="003F1C33" w:rsidP="003F1C33">
      <w:pPr>
        <w:rPr>
          <w:rFonts w:ascii="ＭＳ 明朝" w:hAnsi="ＭＳ 明朝"/>
          <w:szCs w:val="22"/>
        </w:rPr>
      </w:pPr>
      <w:r w:rsidRPr="00383FC9">
        <w:rPr>
          <w:rFonts w:ascii="ＭＳ 明朝" w:hAnsi="ＭＳ 明朝" w:hint="eastAsia"/>
          <w:szCs w:val="22"/>
        </w:rPr>
        <w:t>第１４条　本協定書に基づく権利義務は、他人に譲渡することはできない。</w:t>
      </w:r>
    </w:p>
    <w:p w14:paraId="68EC5211"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（業務途中における構成員の脱退に対する措置）</w:t>
      </w:r>
    </w:p>
    <w:p w14:paraId="4D153782"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第１５条　構成員は、山鹿市及び他の構成員全員の承認がなければ、当企業体が管理業務を完了するまでは脱退することができない。</w:t>
      </w:r>
    </w:p>
    <w:p w14:paraId="41FF4E31"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２　構成員のうち管理業務の履行の途中において前項の規定により脱退した者がある場合においては、残存構成員が共同連帯して管理業務を履行する。</w:t>
      </w:r>
    </w:p>
    <w:p w14:paraId="7A679114"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３　第１項の規定により、構成員のうち脱退した者があるときは、残存構成員の業務分担は、残存構成員の協議により管理業務の履行に影響を及ぼさないよう脱退構成員が脱退</w:t>
      </w:r>
      <w:r w:rsidRPr="00383FC9">
        <w:rPr>
          <w:rFonts w:ascii="ＭＳ 明朝" w:hAnsi="ＭＳ 明朝" w:hint="eastAsia"/>
          <w:szCs w:val="22"/>
        </w:rPr>
        <w:lastRenderedPageBreak/>
        <w:t>前に受け持っていた業務を引き継ぐものとし、出資の割合は、脱退構成員が脱退前に有していた出資の割合を、残存構成員が有している出資の割合に応じて分割し、これを当該残存構成員が有している出資の割合に加えるものとする。</w:t>
      </w:r>
    </w:p>
    <w:p w14:paraId="72359FF4"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４　脱退構成員への出資金の返還は、決算の際行うものとする。ただし、決算の結果欠損金を生じた場合には、脱退構成員の出資金から、当該脱退構成員が脱退しなかった場合に負担すべき金額を控除した金額を返還するものとする。</w:t>
      </w:r>
    </w:p>
    <w:p w14:paraId="0E463EDE" w14:textId="77777777" w:rsidR="003F1C33" w:rsidRPr="00383FC9" w:rsidRDefault="003F1C33" w:rsidP="003F1C33">
      <w:pPr>
        <w:rPr>
          <w:rFonts w:ascii="ＭＳ 明朝" w:hAnsi="ＭＳ 明朝"/>
          <w:szCs w:val="22"/>
        </w:rPr>
      </w:pPr>
      <w:r w:rsidRPr="00383FC9">
        <w:rPr>
          <w:rFonts w:ascii="ＭＳ 明朝" w:hAnsi="ＭＳ 明朝" w:hint="eastAsia"/>
          <w:szCs w:val="22"/>
        </w:rPr>
        <w:t>５　決算の結果、利益を生じた場合において、脱退構成員には利益の配当は行わない。</w:t>
      </w:r>
    </w:p>
    <w:p w14:paraId="37E67B6D"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（構成員の除名）</w:t>
      </w:r>
    </w:p>
    <w:p w14:paraId="2019E7F4"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第１６条　当企業体は、構成員のうちのいずれかが、指定の申請及び管理業務の履行の途中において重要な義務の不履行その他の除名し得る正当な事由を生じた場合においては、山鹿市及び他の構成員全員の承認を得て当該構成員を除名することができるものとする。</w:t>
      </w:r>
    </w:p>
    <w:p w14:paraId="1CE44FF0" w14:textId="77777777" w:rsidR="003F1C33" w:rsidRPr="00383FC9" w:rsidRDefault="003F1C33" w:rsidP="003F1C33">
      <w:pPr>
        <w:rPr>
          <w:rFonts w:ascii="ＭＳ 明朝" w:hAnsi="ＭＳ 明朝"/>
          <w:szCs w:val="22"/>
        </w:rPr>
      </w:pPr>
      <w:r w:rsidRPr="00383FC9">
        <w:rPr>
          <w:rFonts w:ascii="ＭＳ 明朝" w:hAnsi="ＭＳ 明朝" w:hint="eastAsia"/>
          <w:szCs w:val="22"/>
        </w:rPr>
        <w:t>２　前項の場合においては、除名した構成員に対しその旨を通知しなければならない。</w:t>
      </w:r>
    </w:p>
    <w:p w14:paraId="7DDB6AEC"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３　第１項の規定により構成員が除名された場合においては、前条第２項から第５項までの規定を準用するものとする。</w:t>
      </w:r>
    </w:p>
    <w:p w14:paraId="65A1DD89"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（業務途中における構成員の破産又は解散に対する措置）</w:t>
      </w:r>
    </w:p>
    <w:p w14:paraId="0DBCD013"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第１７条　構成員のうちいずれかが管理業務の履行の途中において破産又は解散した場合においては、第１５条第２項から第５項までの規定を準用するものとする。</w:t>
      </w:r>
    </w:p>
    <w:p w14:paraId="1F8733AF"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（代表者の変更）</w:t>
      </w:r>
    </w:p>
    <w:p w14:paraId="20D67EB1"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第１８条　代表者が脱退し、若しくは除名された場合又は代表者としての責務を果たせなくなった場合においては、従前の代表者に代えて、山鹿市及び他の構成員全員の承認により残存構成員のうちいずれかを代表者とすることができるものとする。</w:t>
      </w:r>
    </w:p>
    <w:p w14:paraId="5FC71607" w14:textId="77777777" w:rsidR="003F1C33" w:rsidRPr="00383FC9" w:rsidRDefault="003F1C33" w:rsidP="003F1C33">
      <w:pPr>
        <w:rPr>
          <w:rFonts w:ascii="ＭＳ 明朝" w:hAnsi="ＭＳ 明朝"/>
          <w:szCs w:val="22"/>
        </w:rPr>
      </w:pPr>
      <w:r w:rsidRPr="00383FC9">
        <w:rPr>
          <w:rFonts w:ascii="ＭＳ 明朝" w:hAnsi="ＭＳ 明朝" w:hint="eastAsia"/>
          <w:szCs w:val="22"/>
        </w:rPr>
        <w:t xml:space="preserve">　（構成員の加入）</w:t>
      </w:r>
    </w:p>
    <w:p w14:paraId="73A5008D"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第１９条　前３条までの規定による構成員の脱退、除名及び破産又は解散により残存構成員のみでは適正な業務の履行の確保が困難なときは、第１５条第２項（第１６条第３項及び第１７条において準用する場合を含む。）の規定にかかわらず、山鹿市及び残存構成員全員の承認を得て、新たな構成員を当企業体に加入させることができる。</w:t>
      </w:r>
    </w:p>
    <w:p w14:paraId="1C1324A6"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２　前項の場合において新たに加入した構成員の業務分担並びに出資金及び出資割合は、原則として脱退等構成員が脱退等の前に受け持っていた業務分担並びに有していた出資金及び出資割合とするものとし、残存構成員の業務分担並びに出資金及び出資割合は、第１５条第３項（第１６条第３項及び第１７条において準用する場合を含む。）の規定にかかわらず第９条の規定により従前受け持っていた業務分担並びに有していた出資金及び出資割合とする。</w:t>
      </w:r>
    </w:p>
    <w:p w14:paraId="2571BEDC"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（解散後の瑕疵担保責任）</w:t>
      </w:r>
    </w:p>
    <w:p w14:paraId="17B3CD80"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第２０条　当企業体が解散した後においても、管理業務につき瑕疵があったときは、各構成員が共同連帯してその責に任ずるものとする。</w:t>
      </w:r>
    </w:p>
    <w:p w14:paraId="67DF573A" w14:textId="77777777" w:rsidR="003F1C33" w:rsidRPr="00383FC9" w:rsidRDefault="003F1C33" w:rsidP="003F1C33">
      <w:pPr>
        <w:ind w:firstLineChars="100" w:firstLine="224"/>
        <w:rPr>
          <w:rFonts w:ascii="ＭＳ 明朝" w:hAnsi="ＭＳ 明朝"/>
          <w:szCs w:val="22"/>
        </w:rPr>
      </w:pPr>
      <w:r w:rsidRPr="00383FC9">
        <w:rPr>
          <w:rFonts w:ascii="ＭＳ 明朝" w:hAnsi="ＭＳ 明朝" w:hint="eastAsia"/>
          <w:szCs w:val="22"/>
        </w:rPr>
        <w:t>（協定書に定めがない事項）</w:t>
      </w:r>
    </w:p>
    <w:p w14:paraId="7E2240F4" w14:textId="77777777" w:rsidR="003F1C33" w:rsidRPr="00383FC9" w:rsidRDefault="003F1C33" w:rsidP="003F1C33">
      <w:pPr>
        <w:ind w:left="224" w:hangingChars="100" w:hanging="224"/>
        <w:rPr>
          <w:rFonts w:ascii="ＭＳ 明朝" w:hAnsi="ＭＳ 明朝"/>
          <w:szCs w:val="22"/>
        </w:rPr>
      </w:pPr>
      <w:r w:rsidRPr="00383FC9">
        <w:rPr>
          <w:rFonts w:ascii="ＭＳ 明朝" w:hAnsi="ＭＳ 明朝" w:hint="eastAsia"/>
          <w:szCs w:val="22"/>
        </w:rPr>
        <w:t>第２１条　この協定書に定めのない事項については、運営委員会において定めるものとする。</w:t>
      </w:r>
    </w:p>
    <w:p w14:paraId="0322DEA2" w14:textId="77777777" w:rsidR="003F1C33" w:rsidRPr="00383FC9" w:rsidRDefault="003F1C33" w:rsidP="003F1C33">
      <w:pPr>
        <w:rPr>
          <w:rFonts w:ascii="ＭＳ 明朝" w:hAnsi="ＭＳ 明朝"/>
          <w:szCs w:val="22"/>
        </w:rPr>
      </w:pPr>
    </w:p>
    <w:p w14:paraId="6BC3A86B" w14:textId="77777777" w:rsidR="003F1C33" w:rsidRPr="00383FC9" w:rsidRDefault="003F1C33" w:rsidP="003F1C33">
      <w:pPr>
        <w:rPr>
          <w:rFonts w:ascii="ＭＳ 明朝" w:hAnsi="ＭＳ 明朝"/>
          <w:szCs w:val="22"/>
        </w:rPr>
      </w:pPr>
      <w:r w:rsidRPr="00383FC9">
        <w:rPr>
          <w:rFonts w:ascii="ＭＳ 明朝" w:hAnsi="ＭＳ 明朝" w:hint="eastAsia"/>
          <w:szCs w:val="22"/>
        </w:rPr>
        <w:lastRenderedPageBreak/>
        <w:t xml:space="preserve">　上記のとおり共同企業体協定を締結したので、その証拠としてこの協定書</w:t>
      </w:r>
      <w:r w:rsidRPr="00383FC9">
        <w:rPr>
          <w:rFonts w:ascii="ＭＳ 明朝" w:hAnsi="ＭＳ 明朝" w:hint="eastAsia"/>
          <w:szCs w:val="22"/>
          <w:u w:val="dotted" w:color="FF0000"/>
        </w:rPr>
        <w:t xml:space="preserve">　</w:t>
      </w:r>
      <w:r w:rsidRPr="00383FC9">
        <w:rPr>
          <w:rFonts w:ascii="ＭＳ 明朝" w:hAnsi="ＭＳ 明朝" w:hint="eastAsia"/>
          <w:szCs w:val="22"/>
        </w:rPr>
        <w:t>通を作成し、各通に構成員が記名押印し、各自所有するものとする。</w:t>
      </w:r>
    </w:p>
    <w:p w14:paraId="4C20FA39" w14:textId="77777777" w:rsidR="003F1C33" w:rsidRPr="00383FC9" w:rsidRDefault="003F1C33" w:rsidP="003F1C33">
      <w:pPr>
        <w:rPr>
          <w:rFonts w:ascii="ＭＳ 明朝" w:hAnsi="ＭＳ 明朝"/>
          <w:szCs w:val="22"/>
        </w:rPr>
      </w:pPr>
    </w:p>
    <w:p w14:paraId="282C3619" w14:textId="77777777" w:rsidR="003F1C33" w:rsidRPr="00383FC9" w:rsidRDefault="003F1C33" w:rsidP="003F1C33">
      <w:pPr>
        <w:rPr>
          <w:rFonts w:ascii="ＭＳ 明朝" w:hAnsi="ＭＳ 明朝"/>
          <w:szCs w:val="22"/>
        </w:rPr>
      </w:pPr>
    </w:p>
    <w:p w14:paraId="43242B4F" w14:textId="77777777" w:rsidR="003F1C33" w:rsidRPr="00383FC9" w:rsidRDefault="003F1C33" w:rsidP="00091AB6">
      <w:pPr>
        <w:ind w:firstLineChars="300" w:firstLine="672"/>
        <w:rPr>
          <w:rFonts w:ascii="ＭＳ 明朝" w:hAnsi="ＭＳ 明朝"/>
          <w:szCs w:val="22"/>
        </w:rPr>
      </w:pPr>
      <w:r w:rsidRPr="00383FC9">
        <w:rPr>
          <w:rFonts w:ascii="ＭＳ 明朝" w:hAnsi="ＭＳ 明朝" w:hint="eastAsia"/>
          <w:szCs w:val="22"/>
        </w:rPr>
        <w:t xml:space="preserve">　　年　　月　　日</w:t>
      </w:r>
    </w:p>
    <w:p w14:paraId="5D9E4173" w14:textId="77777777" w:rsidR="003F1C33" w:rsidRPr="00383FC9" w:rsidRDefault="003F1C33" w:rsidP="003F1C33">
      <w:pPr>
        <w:rPr>
          <w:rFonts w:ascii="ＭＳ 明朝" w:hAnsi="ＭＳ 明朝"/>
          <w:szCs w:val="22"/>
        </w:rPr>
      </w:pPr>
    </w:p>
    <w:p w14:paraId="1B41CB1F" w14:textId="77777777" w:rsidR="0023279E" w:rsidRPr="00383FC9" w:rsidRDefault="0023279E" w:rsidP="003F1C33">
      <w:pPr>
        <w:rPr>
          <w:rFonts w:ascii="ＭＳ 明朝" w:hAnsi="ＭＳ 明朝"/>
          <w:szCs w:val="22"/>
        </w:rPr>
      </w:pPr>
    </w:p>
    <w:p w14:paraId="461A1EC8" w14:textId="77777777" w:rsidR="003F1C33" w:rsidRPr="00383FC9" w:rsidRDefault="003F1C33" w:rsidP="003F1C33">
      <w:pPr>
        <w:ind w:firstLineChars="1500" w:firstLine="3360"/>
        <w:rPr>
          <w:rFonts w:ascii="ＭＳ 明朝" w:hAnsi="ＭＳ 明朝"/>
          <w:szCs w:val="22"/>
        </w:rPr>
      </w:pPr>
      <w:r w:rsidRPr="00383FC9">
        <w:rPr>
          <w:rFonts w:ascii="ＭＳ 明朝" w:hAnsi="ＭＳ 明朝" w:hint="eastAsia"/>
          <w:szCs w:val="22"/>
        </w:rPr>
        <w:t>所在地</w:t>
      </w:r>
    </w:p>
    <w:p w14:paraId="731BB32C" w14:textId="77777777" w:rsidR="003F1C33" w:rsidRPr="00383FC9" w:rsidRDefault="003F1C33" w:rsidP="003F1C33">
      <w:pPr>
        <w:ind w:firstLineChars="1500" w:firstLine="3360"/>
        <w:rPr>
          <w:rFonts w:ascii="ＭＳ 明朝" w:hAnsi="ＭＳ 明朝"/>
          <w:szCs w:val="22"/>
        </w:rPr>
      </w:pPr>
      <w:r w:rsidRPr="00383FC9">
        <w:rPr>
          <w:rFonts w:ascii="ＭＳ 明朝" w:hAnsi="ＭＳ 明朝" w:hint="eastAsia"/>
          <w:szCs w:val="22"/>
        </w:rPr>
        <w:t>商号又は名称</w:t>
      </w:r>
    </w:p>
    <w:p w14:paraId="08B59AFF" w14:textId="77777777" w:rsidR="003F1C33" w:rsidRPr="00383FC9" w:rsidRDefault="003F1C33" w:rsidP="003F1C33">
      <w:pPr>
        <w:ind w:firstLineChars="1500" w:firstLine="3360"/>
        <w:rPr>
          <w:rFonts w:ascii="ＭＳ 明朝" w:hAnsi="ＭＳ 明朝"/>
          <w:szCs w:val="22"/>
        </w:rPr>
      </w:pPr>
      <w:r w:rsidRPr="00383FC9">
        <w:rPr>
          <w:rFonts w:ascii="ＭＳ 明朝" w:hAnsi="ＭＳ 明朝" w:hint="eastAsia"/>
          <w:szCs w:val="22"/>
        </w:rPr>
        <w:t>代表者　　　　　　　　　　　　　　　　　印</w:t>
      </w:r>
    </w:p>
    <w:p w14:paraId="3A07CD6D" w14:textId="77777777" w:rsidR="003F1C33" w:rsidRPr="00383FC9" w:rsidRDefault="003F1C33" w:rsidP="003F1C33">
      <w:pPr>
        <w:rPr>
          <w:rFonts w:ascii="ＭＳ 明朝" w:hAnsi="ＭＳ 明朝"/>
          <w:szCs w:val="22"/>
        </w:rPr>
      </w:pPr>
    </w:p>
    <w:p w14:paraId="5860AF8E" w14:textId="77777777" w:rsidR="0023279E" w:rsidRPr="00383FC9" w:rsidRDefault="0023279E" w:rsidP="003F1C33">
      <w:pPr>
        <w:rPr>
          <w:rFonts w:ascii="ＭＳ 明朝" w:hAnsi="ＭＳ 明朝"/>
          <w:szCs w:val="22"/>
        </w:rPr>
      </w:pPr>
    </w:p>
    <w:p w14:paraId="103BB614" w14:textId="77777777" w:rsidR="003F1C33" w:rsidRPr="00383FC9" w:rsidRDefault="003F1C33" w:rsidP="003F1C33">
      <w:pPr>
        <w:ind w:firstLineChars="1500" w:firstLine="3360"/>
        <w:rPr>
          <w:rFonts w:ascii="ＭＳ 明朝" w:hAnsi="ＭＳ 明朝"/>
          <w:szCs w:val="22"/>
        </w:rPr>
      </w:pPr>
      <w:r w:rsidRPr="00383FC9">
        <w:rPr>
          <w:rFonts w:ascii="ＭＳ 明朝" w:hAnsi="ＭＳ 明朝" w:hint="eastAsia"/>
          <w:szCs w:val="22"/>
        </w:rPr>
        <w:t>所在地</w:t>
      </w:r>
    </w:p>
    <w:p w14:paraId="5DC4C86C" w14:textId="77777777" w:rsidR="003F1C33" w:rsidRPr="00383FC9" w:rsidRDefault="003F1C33" w:rsidP="003F1C33">
      <w:pPr>
        <w:ind w:firstLineChars="1500" w:firstLine="3360"/>
        <w:rPr>
          <w:rFonts w:ascii="ＭＳ 明朝" w:hAnsi="ＭＳ 明朝"/>
          <w:szCs w:val="22"/>
        </w:rPr>
      </w:pPr>
      <w:r w:rsidRPr="00383FC9">
        <w:rPr>
          <w:rFonts w:ascii="ＭＳ 明朝" w:hAnsi="ＭＳ 明朝" w:hint="eastAsia"/>
          <w:szCs w:val="22"/>
        </w:rPr>
        <w:t>商号又は名称</w:t>
      </w:r>
    </w:p>
    <w:p w14:paraId="6149C90C" w14:textId="77777777" w:rsidR="003F1C33" w:rsidRPr="00383FC9" w:rsidRDefault="003F1C33" w:rsidP="003F1C33">
      <w:pPr>
        <w:ind w:firstLineChars="1500" w:firstLine="3360"/>
        <w:rPr>
          <w:rFonts w:ascii="ＭＳ 明朝" w:hAnsi="ＭＳ 明朝"/>
          <w:szCs w:val="22"/>
        </w:rPr>
      </w:pPr>
      <w:r w:rsidRPr="00383FC9">
        <w:rPr>
          <w:rFonts w:ascii="ＭＳ 明朝" w:hAnsi="ＭＳ 明朝" w:hint="eastAsia"/>
          <w:szCs w:val="22"/>
        </w:rPr>
        <w:t>代表者　　　　　　　　　　　　　　　　　印</w:t>
      </w:r>
    </w:p>
    <w:p w14:paraId="66B2CE30" w14:textId="77777777" w:rsidR="003F1C33" w:rsidRPr="00383FC9" w:rsidRDefault="003F1C33" w:rsidP="003F1C33">
      <w:pPr>
        <w:rPr>
          <w:rFonts w:ascii="ＭＳ 明朝" w:hAnsi="ＭＳ 明朝"/>
          <w:szCs w:val="22"/>
        </w:rPr>
      </w:pPr>
    </w:p>
    <w:p w14:paraId="749CF8CD" w14:textId="77777777" w:rsidR="0023279E" w:rsidRPr="00383FC9" w:rsidRDefault="0023279E" w:rsidP="003F1C33">
      <w:pPr>
        <w:rPr>
          <w:rFonts w:ascii="ＭＳ 明朝" w:hAnsi="ＭＳ 明朝"/>
          <w:szCs w:val="22"/>
        </w:rPr>
      </w:pPr>
    </w:p>
    <w:p w14:paraId="4501C9DB" w14:textId="77777777" w:rsidR="003F1C33" w:rsidRPr="00383FC9" w:rsidRDefault="003F1C33" w:rsidP="003F1C33">
      <w:pPr>
        <w:ind w:firstLineChars="1500" w:firstLine="3360"/>
        <w:rPr>
          <w:rFonts w:ascii="ＭＳ 明朝" w:hAnsi="ＭＳ 明朝"/>
          <w:szCs w:val="22"/>
        </w:rPr>
      </w:pPr>
      <w:r w:rsidRPr="00383FC9">
        <w:rPr>
          <w:rFonts w:ascii="ＭＳ 明朝" w:hAnsi="ＭＳ 明朝" w:hint="eastAsia"/>
          <w:szCs w:val="22"/>
        </w:rPr>
        <w:t>所在地</w:t>
      </w:r>
    </w:p>
    <w:p w14:paraId="70A9BA49" w14:textId="77777777" w:rsidR="003F1C33" w:rsidRPr="00383FC9" w:rsidRDefault="003F1C33" w:rsidP="003F1C33">
      <w:pPr>
        <w:ind w:firstLineChars="1500" w:firstLine="3360"/>
        <w:rPr>
          <w:rFonts w:ascii="ＭＳ 明朝" w:hAnsi="ＭＳ 明朝"/>
          <w:szCs w:val="22"/>
        </w:rPr>
      </w:pPr>
      <w:r w:rsidRPr="00383FC9">
        <w:rPr>
          <w:rFonts w:ascii="ＭＳ 明朝" w:hAnsi="ＭＳ 明朝" w:hint="eastAsia"/>
          <w:szCs w:val="22"/>
        </w:rPr>
        <w:t>商号又は名称</w:t>
      </w:r>
    </w:p>
    <w:p w14:paraId="08B3F4AE" w14:textId="206DD7FA" w:rsidR="001C233B" w:rsidRPr="00383FC9" w:rsidRDefault="003F1C33" w:rsidP="00860FEA">
      <w:pPr>
        <w:ind w:firstLineChars="1500" w:firstLine="3360"/>
        <w:rPr>
          <w:rFonts w:ascii="ＭＳ 明朝" w:hAnsi="ＭＳ 明朝"/>
          <w:szCs w:val="22"/>
        </w:rPr>
      </w:pPr>
      <w:r w:rsidRPr="00383FC9">
        <w:rPr>
          <w:rFonts w:ascii="ＭＳ 明朝" w:hAnsi="ＭＳ 明朝" w:hint="eastAsia"/>
          <w:szCs w:val="22"/>
        </w:rPr>
        <w:t>代表者　　　　　　　　　　　　　　　　　印</w:t>
      </w:r>
    </w:p>
    <w:sectPr w:rsidR="001C233B" w:rsidRPr="00383FC9" w:rsidSect="003F1C33">
      <w:pgSz w:w="11907" w:h="16840" w:code="9"/>
      <w:pgMar w:top="1418" w:right="1247" w:bottom="1418" w:left="1701" w:header="851" w:footer="992" w:gutter="0"/>
      <w:cols w:space="425"/>
      <w:docGrid w:type="linesAndChars" w:linePitch="350" w:charSpace="8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45C3D" w14:textId="77777777" w:rsidR="00FF36A0" w:rsidRDefault="00FF36A0">
      <w:r>
        <w:separator/>
      </w:r>
    </w:p>
  </w:endnote>
  <w:endnote w:type="continuationSeparator" w:id="0">
    <w:p w14:paraId="730AFB72" w14:textId="77777777" w:rsidR="00FF36A0" w:rsidRDefault="00FF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3C75" w14:textId="77777777" w:rsidR="00FF36A0" w:rsidRDefault="00FF36A0">
      <w:r>
        <w:separator/>
      </w:r>
    </w:p>
  </w:footnote>
  <w:footnote w:type="continuationSeparator" w:id="0">
    <w:p w14:paraId="7CADC546" w14:textId="77777777" w:rsidR="00FF36A0" w:rsidRDefault="00FF36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17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267"/>
    <w:rsid w:val="00091AB6"/>
    <w:rsid w:val="000B0EBD"/>
    <w:rsid w:val="000E6AB4"/>
    <w:rsid w:val="000F4734"/>
    <w:rsid w:val="001025F3"/>
    <w:rsid w:val="001144E4"/>
    <w:rsid w:val="00156ED9"/>
    <w:rsid w:val="001710EB"/>
    <w:rsid w:val="001773AD"/>
    <w:rsid w:val="00180267"/>
    <w:rsid w:val="001B1A60"/>
    <w:rsid w:val="001B4C05"/>
    <w:rsid w:val="001C233B"/>
    <w:rsid w:val="001C61D2"/>
    <w:rsid w:val="001D7031"/>
    <w:rsid w:val="0023279E"/>
    <w:rsid w:val="002C0A1B"/>
    <w:rsid w:val="002C1513"/>
    <w:rsid w:val="002E51DD"/>
    <w:rsid w:val="00304CCF"/>
    <w:rsid w:val="00324B73"/>
    <w:rsid w:val="00383FC9"/>
    <w:rsid w:val="003C0F2A"/>
    <w:rsid w:val="003F1C33"/>
    <w:rsid w:val="003F40E3"/>
    <w:rsid w:val="00414046"/>
    <w:rsid w:val="004C5C61"/>
    <w:rsid w:val="004F3529"/>
    <w:rsid w:val="00542373"/>
    <w:rsid w:val="005514FE"/>
    <w:rsid w:val="005B6879"/>
    <w:rsid w:val="005B68F1"/>
    <w:rsid w:val="005F1479"/>
    <w:rsid w:val="00606A32"/>
    <w:rsid w:val="00636C08"/>
    <w:rsid w:val="00636C11"/>
    <w:rsid w:val="006835D2"/>
    <w:rsid w:val="00706B44"/>
    <w:rsid w:val="007C4A4A"/>
    <w:rsid w:val="007C55BD"/>
    <w:rsid w:val="007F251D"/>
    <w:rsid w:val="00801EB4"/>
    <w:rsid w:val="00822D71"/>
    <w:rsid w:val="00835E2A"/>
    <w:rsid w:val="00860FEA"/>
    <w:rsid w:val="008F49DB"/>
    <w:rsid w:val="0094414C"/>
    <w:rsid w:val="009A1D43"/>
    <w:rsid w:val="009F6456"/>
    <w:rsid w:val="009F7652"/>
    <w:rsid w:val="00A03FC1"/>
    <w:rsid w:val="00A14D2E"/>
    <w:rsid w:val="00B04B1F"/>
    <w:rsid w:val="00B06BC2"/>
    <w:rsid w:val="00B96E7A"/>
    <w:rsid w:val="00BC3C9E"/>
    <w:rsid w:val="00BD73FF"/>
    <w:rsid w:val="00BE7D3A"/>
    <w:rsid w:val="00C01C60"/>
    <w:rsid w:val="00C5166F"/>
    <w:rsid w:val="00C87F09"/>
    <w:rsid w:val="00C9756D"/>
    <w:rsid w:val="00CC5645"/>
    <w:rsid w:val="00CF48E4"/>
    <w:rsid w:val="00CF6CFA"/>
    <w:rsid w:val="00D37F1F"/>
    <w:rsid w:val="00D81DD4"/>
    <w:rsid w:val="00DA5A9B"/>
    <w:rsid w:val="00DB1C34"/>
    <w:rsid w:val="00DE5942"/>
    <w:rsid w:val="00E05097"/>
    <w:rsid w:val="00E252B4"/>
    <w:rsid w:val="00F01645"/>
    <w:rsid w:val="00F13CDA"/>
    <w:rsid w:val="00F2377D"/>
    <w:rsid w:val="00F25332"/>
    <w:rsid w:val="00F271BE"/>
    <w:rsid w:val="00F31AC7"/>
    <w:rsid w:val="00F55517"/>
    <w:rsid w:val="00F60AC9"/>
    <w:rsid w:val="00F70A2A"/>
    <w:rsid w:val="00FF36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2373A9D3"/>
  <w15:chartTrackingRefBased/>
  <w15:docId w15:val="{8DD5BC21-D5A1-45D4-9AD4-409637CCE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CFA"/>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026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BC3C9E"/>
    <w:pPr>
      <w:tabs>
        <w:tab w:val="center" w:pos="4252"/>
        <w:tab w:val="right" w:pos="8504"/>
      </w:tabs>
      <w:snapToGrid w:val="0"/>
    </w:pPr>
  </w:style>
  <w:style w:type="paragraph" w:styleId="a5">
    <w:name w:val="footer"/>
    <w:basedOn w:val="a"/>
    <w:rsid w:val="00BC3C9E"/>
    <w:pPr>
      <w:tabs>
        <w:tab w:val="center" w:pos="4252"/>
        <w:tab w:val="right" w:pos="8504"/>
      </w:tabs>
      <w:snapToGrid w:val="0"/>
    </w:pPr>
  </w:style>
  <w:style w:type="paragraph" w:styleId="a6">
    <w:name w:val="Balloon Text"/>
    <w:basedOn w:val="a"/>
    <w:link w:val="a7"/>
    <w:rsid w:val="005B6879"/>
    <w:rPr>
      <w:rFonts w:asciiTheme="majorHAnsi" w:eastAsiaTheme="majorEastAsia" w:hAnsiTheme="majorHAnsi" w:cstheme="majorBidi"/>
      <w:sz w:val="18"/>
      <w:szCs w:val="18"/>
    </w:rPr>
  </w:style>
  <w:style w:type="character" w:customStyle="1" w:styleId="a7">
    <w:name w:val="吹き出し (文字)"/>
    <w:basedOn w:val="a0"/>
    <w:link w:val="a6"/>
    <w:rsid w:val="005B687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3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2777</Words>
  <Characters>319</Characters>
  <Application>Microsoft Office Word</Application>
  <DocSecurity>0</DocSecurity>
  <Lines>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建設工事入札参加資格審査申請書（特定建設工事共同企業体）</vt:lpstr>
      <vt:lpstr>建設工事入札参加資格審査申請書（特定建設工事共同企業体）</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高木 文美</cp:lastModifiedBy>
  <cp:revision>8</cp:revision>
  <cp:lastPrinted>2020-09-27T11:22:00Z</cp:lastPrinted>
  <dcterms:created xsi:type="dcterms:W3CDTF">2016-05-06T00:53:00Z</dcterms:created>
  <dcterms:modified xsi:type="dcterms:W3CDTF">2026-08-24T08:05:00Z</dcterms:modified>
</cp:coreProperties>
</file>